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E52" w:rsidRDefault="00F90837" w:rsidP="00F90837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>
            <wp:extent cx="1295400" cy="131735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(1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368" cy="132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</w:p>
    <w:p w:rsidR="00105E52" w:rsidRDefault="00105E52" w:rsidP="00F90837">
      <w:pPr>
        <w:rPr>
          <w:rFonts w:ascii="Times New Roman" w:hAnsi="Times New Roman" w:cs="Times New Roman"/>
          <w:sz w:val="32"/>
          <w:szCs w:val="32"/>
        </w:rPr>
      </w:pPr>
    </w:p>
    <w:p w:rsidR="00AC6F5F" w:rsidRDefault="00F90837" w:rsidP="00105E52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F90837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Měsíční plán – </w:t>
      </w:r>
      <w:r w:rsidR="00105E52">
        <w:rPr>
          <w:rFonts w:ascii="Times New Roman" w:hAnsi="Times New Roman" w:cs="Times New Roman"/>
          <w:b/>
          <w:i/>
          <w:sz w:val="32"/>
          <w:szCs w:val="32"/>
          <w:u w:val="single"/>
        </w:rPr>
        <w:t>leden 2025</w:t>
      </w:r>
    </w:p>
    <w:p w:rsidR="00F90837" w:rsidRDefault="00F90837" w:rsidP="00F90837">
      <w:pPr>
        <w:rPr>
          <w:rFonts w:ascii="Times New Roman" w:hAnsi="Times New Roman" w:cs="Times New Roman"/>
          <w:sz w:val="32"/>
          <w:szCs w:val="32"/>
        </w:rPr>
      </w:pPr>
    </w:p>
    <w:tbl>
      <w:tblPr>
        <w:tblW w:w="9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5954"/>
        <w:gridCol w:w="1984"/>
      </w:tblGrid>
      <w:tr w:rsidR="00105E52" w:rsidRPr="00105E52" w:rsidTr="00105E52">
        <w:trPr>
          <w:trHeight w:val="450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05E52" w:rsidRPr="00105E52" w:rsidRDefault="00105E52" w:rsidP="0010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105E52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1. - 5.1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05E52" w:rsidRPr="00105E52" w:rsidRDefault="00105E52" w:rsidP="0010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105E52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Vánoční prázdniny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05E52" w:rsidRPr="00105E52" w:rsidRDefault="00105E52" w:rsidP="0010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05E52">
              <w:rPr>
                <w:rFonts w:ascii="Calibri" w:eastAsia="Times New Roman" w:hAnsi="Calibri" w:cs="Calibri"/>
                <w:lang w:eastAsia="cs-CZ"/>
              </w:rPr>
              <w:t>všichni</w:t>
            </w:r>
          </w:p>
        </w:tc>
      </w:tr>
      <w:tr w:rsidR="00105E52" w:rsidRPr="00105E52" w:rsidTr="00105E52">
        <w:trPr>
          <w:trHeight w:val="450"/>
        </w:trPr>
        <w:tc>
          <w:tcPr>
            <w:tcW w:w="18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05E52" w:rsidRPr="00105E52" w:rsidRDefault="00105E52" w:rsidP="0010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105E52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6. 1.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05E52" w:rsidRPr="00105E52" w:rsidRDefault="00105E52" w:rsidP="0010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105E52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Porada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05E52" w:rsidRPr="00105E52" w:rsidRDefault="00105E52" w:rsidP="0010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</w:tr>
      <w:tr w:rsidR="00105E52" w:rsidRPr="00105E52" w:rsidTr="00105E52">
        <w:trPr>
          <w:trHeight w:val="450"/>
        </w:trPr>
        <w:tc>
          <w:tcPr>
            <w:tcW w:w="18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05E52" w:rsidRPr="00105E52" w:rsidRDefault="00105E52" w:rsidP="0010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105E52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9. 1.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05E52" w:rsidRPr="00105E52" w:rsidRDefault="00105E52" w:rsidP="0010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105E52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Bruslení v Moravské Třebové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05E52" w:rsidRPr="00105E52" w:rsidRDefault="00105E52" w:rsidP="0010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05E52">
              <w:rPr>
                <w:rFonts w:ascii="Calibri" w:eastAsia="Times New Roman" w:hAnsi="Calibri" w:cs="Calibri"/>
                <w:lang w:eastAsia="cs-CZ"/>
              </w:rPr>
              <w:t>ZŠ</w:t>
            </w:r>
          </w:p>
        </w:tc>
      </w:tr>
      <w:tr w:rsidR="00105E52" w:rsidRPr="00105E52" w:rsidTr="00105E52">
        <w:trPr>
          <w:trHeight w:val="450"/>
        </w:trPr>
        <w:tc>
          <w:tcPr>
            <w:tcW w:w="18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05E52" w:rsidRPr="00105E52" w:rsidRDefault="00105E52" w:rsidP="0010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105E52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10. 1.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05E52" w:rsidRPr="00105E52" w:rsidRDefault="00105E52" w:rsidP="0010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105E52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Plavecký výcvik Boskovice 10., </w:t>
            </w:r>
            <w:proofErr w:type="gramStart"/>
            <w:r w:rsidRPr="00105E52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17.,24</w:t>
            </w:r>
            <w:proofErr w:type="gramEnd"/>
            <w:r w:rsidRPr="00105E52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.,10.2., 11.2.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05E52" w:rsidRPr="00105E52" w:rsidRDefault="00105E52" w:rsidP="0010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105E52">
              <w:rPr>
                <w:rFonts w:ascii="Calibri" w:eastAsia="Times New Roman" w:hAnsi="Calibri" w:cs="Calibri"/>
                <w:lang w:eastAsia="cs-CZ"/>
              </w:rPr>
              <w:t>ZŠ,MŠ</w:t>
            </w:r>
            <w:proofErr w:type="gramEnd"/>
          </w:p>
        </w:tc>
      </w:tr>
      <w:tr w:rsidR="00105E52" w:rsidRPr="00105E52" w:rsidTr="00105E52">
        <w:trPr>
          <w:trHeight w:val="450"/>
        </w:trPr>
        <w:tc>
          <w:tcPr>
            <w:tcW w:w="18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05E52" w:rsidRPr="00105E52" w:rsidRDefault="00105E52" w:rsidP="0010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105E52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20.1.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</w:t>
            </w:r>
            <w:r w:rsidRPr="00105E52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- 24.1.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05E52" w:rsidRPr="00105E52" w:rsidRDefault="00105E52" w:rsidP="0010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105E52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Lyžařský kurz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05E52" w:rsidRPr="00105E52" w:rsidRDefault="00105E52" w:rsidP="0010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05E52">
              <w:rPr>
                <w:rFonts w:ascii="Calibri" w:eastAsia="Times New Roman" w:hAnsi="Calibri" w:cs="Calibri"/>
                <w:lang w:eastAsia="cs-CZ"/>
              </w:rPr>
              <w:t>ZŠ</w:t>
            </w:r>
          </w:p>
        </w:tc>
      </w:tr>
      <w:tr w:rsidR="00105E52" w:rsidRPr="00105E52" w:rsidTr="00105E52">
        <w:trPr>
          <w:trHeight w:val="450"/>
        </w:trPr>
        <w:tc>
          <w:tcPr>
            <w:tcW w:w="18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05E52" w:rsidRPr="00105E52" w:rsidRDefault="00105E52" w:rsidP="0010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105E52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27. 1.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05E52" w:rsidRPr="00105E52" w:rsidRDefault="00105E52" w:rsidP="0010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105E52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Pedagogická rada - hodnocení 1. pololetí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05E52" w:rsidRPr="00105E52" w:rsidRDefault="00105E52" w:rsidP="0010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</w:tr>
      <w:tr w:rsidR="00105E52" w:rsidRPr="00105E52" w:rsidTr="00105E52">
        <w:trPr>
          <w:trHeight w:val="450"/>
        </w:trPr>
        <w:tc>
          <w:tcPr>
            <w:tcW w:w="18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05E52" w:rsidRPr="00105E52" w:rsidRDefault="00105E52" w:rsidP="0010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105E52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30. 1.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05E52" w:rsidRPr="00105E52" w:rsidRDefault="00105E52" w:rsidP="0010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105E52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Vysvědčení za 1. pololetí 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05E52" w:rsidRPr="00105E52" w:rsidRDefault="00105E52" w:rsidP="0010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</w:tr>
      <w:tr w:rsidR="00105E52" w:rsidRPr="00105E52" w:rsidTr="00105E52">
        <w:trPr>
          <w:trHeight w:val="450"/>
        </w:trPr>
        <w:tc>
          <w:tcPr>
            <w:tcW w:w="18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05E52" w:rsidRPr="00105E52" w:rsidRDefault="00105E52" w:rsidP="0010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105E52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31.1.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05E52" w:rsidRPr="00105E52" w:rsidRDefault="00105E52" w:rsidP="0010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105E52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Pololetní prázdniny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05E52" w:rsidRPr="00105E52" w:rsidRDefault="00105E52" w:rsidP="0010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</w:tr>
      <w:tr w:rsidR="00105E52" w:rsidRPr="00105E52" w:rsidTr="00105E52">
        <w:trPr>
          <w:trHeight w:val="450"/>
        </w:trPr>
        <w:tc>
          <w:tcPr>
            <w:tcW w:w="18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05E52" w:rsidRPr="00105E52" w:rsidRDefault="00105E52" w:rsidP="0010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05E52" w:rsidRPr="00105E52" w:rsidRDefault="00105E52" w:rsidP="0010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05E52" w:rsidRPr="00105E52" w:rsidRDefault="00105E52" w:rsidP="0010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90837" w:rsidRPr="00F90837" w:rsidRDefault="00F90837" w:rsidP="00F90837">
      <w:pPr>
        <w:rPr>
          <w:rFonts w:ascii="Times New Roman" w:hAnsi="Times New Roman" w:cs="Times New Roman"/>
          <w:sz w:val="32"/>
          <w:szCs w:val="32"/>
        </w:rPr>
      </w:pPr>
    </w:p>
    <w:sectPr w:rsidR="00F90837" w:rsidRPr="00F90837" w:rsidSect="00F9083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837"/>
    <w:rsid w:val="00105E52"/>
    <w:rsid w:val="00946BA9"/>
    <w:rsid w:val="00974F08"/>
    <w:rsid w:val="00AC6F5F"/>
    <w:rsid w:val="00E45B5C"/>
    <w:rsid w:val="00F90837"/>
    <w:rsid w:val="00F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D2ADE-F203-4366-82C0-6CA031898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6215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Kovařík</dc:creator>
  <cp:keywords/>
  <dc:description/>
  <cp:lastModifiedBy>Kovařík</cp:lastModifiedBy>
  <cp:revision>5</cp:revision>
  <dcterms:created xsi:type="dcterms:W3CDTF">2024-10-26T08:27:00Z</dcterms:created>
  <dcterms:modified xsi:type="dcterms:W3CDTF">2024-12-13T05:41:00Z</dcterms:modified>
</cp:coreProperties>
</file>